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601F0" w14:textId="635622D3" w:rsidR="00754E1E" w:rsidRPr="00E14032" w:rsidRDefault="00EB0488" w:rsidP="00E14032">
      <w:pPr>
        <w:spacing w:line="480" w:lineRule="auto"/>
        <w:rPr>
          <w:sz w:val="32"/>
          <w:szCs w:val="32"/>
        </w:rPr>
      </w:pPr>
      <w:r w:rsidRPr="00E14032">
        <w:rPr>
          <w:rFonts w:hint="eastAsia"/>
          <w:sz w:val="32"/>
          <w:szCs w:val="32"/>
        </w:rPr>
        <w:t>东南大学医院</w:t>
      </w:r>
      <w:r w:rsidRPr="00E14032">
        <w:rPr>
          <w:rFonts w:hint="eastAsia"/>
          <w:sz w:val="32"/>
          <w:szCs w:val="32"/>
        </w:rPr>
        <w:t>2</w:t>
      </w:r>
      <w:r w:rsidRPr="00E14032">
        <w:rPr>
          <w:sz w:val="32"/>
          <w:szCs w:val="32"/>
        </w:rPr>
        <w:t>024</w:t>
      </w:r>
      <w:r w:rsidRPr="00E14032">
        <w:rPr>
          <w:rFonts w:hint="eastAsia"/>
          <w:sz w:val="32"/>
          <w:szCs w:val="32"/>
        </w:rPr>
        <w:t>年度中药饮片采购公开询价结果公示</w:t>
      </w:r>
    </w:p>
    <w:p w14:paraId="4A2C2E38" w14:textId="77777777" w:rsidR="00EB0488" w:rsidRDefault="00EB0488" w:rsidP="00E14032">
      <w:pPr>
        <w:spacing w:line="480" w:lineRule="auto"/>
      </w:pPr>
    </w:p>
    <w:p w14:paraId="44E7C948" w14:textId="3B990B7C" w:rsidR="00EB0488" w:rsidRPr="00E14032" w:rsidRDefault="00EB0488" w:rsidP="00E14032">
      <w:pPr>
        <w:spacing w:line="480" w:lineRule="auto"/>
        <w:ind w:firstLineChars="200" w:firstLine="640"/>
        <w:rPr>
          <w:sz w:val="32"/>
          <w:szCs w:val="32"/>
        </w:rPr>
      </w:pPr>
      <w:r w:rsidRPr="00E14032">
        <w:rPr>
          <w:rFonts w:hint="eastAsia"/>
          <w:sz w:val="32"/>
          <w:szCs w:val="32"/>
        </w:rPr>
        <w:t>东南大学医院</w:t>
      </w:r>
      <w:r w:rsidRPr="00E14032">
        <w:rPr>
          <w:rFonts w:hint="eastAsia"/>
          <w:sz w:val="32"/>
          <w:szCs w:val="32"/>
        </w:rPr>
        <w:t>2</w:t>
      </w:r>
      <w:r w:rsidRPr="00E14032">
        <w:rPr>
          <w:sz w:val="32"/>
          <w:szCs w:val="32"/>
        </w:rPr>
        <w:t>024</w:t>
      </w:r>
      <w:r w:rsidRPr="00E14032">
        <w:rPr>
          <w:rFonts w:hint="eastAsia"/>
          <w:sz w:val="32"/>
          <w:szCs w:val="32"/>
        </w:rPr>
        <w:t>年度中药饮片采购招标会于</w:t>
      </w:r>
      <w:r w:rsidRPr="00E14032">
        <w:rPr>
          <w:rFonts w:hint="eastAsia"/>
          <w:sz w:val="32"/>
          <w:szCs w:val="32"/>
        </w:rPr>
        <w:t>2</w:t>
      </w:r>
      <w:r w:rsidRPr="00E14032">
        <w:rPr>
          <w:sz w:val="32"/>
          <w:szCs w:val="32"/>
        </w:rPr>
        <w:t>023</w:t>
      </w:r>
      <w:r w:rsidRPr="00E14032">
        <w:rPr>
          <w:rFonts w:hint="eastAsia"/>
          <w:sz w:val="32"/>
          <w:szCs w:val="32"/>
        </w:rPr>
        <w:t>年</w:t>
      </w:r>
      <w:r w:rsidRPr="00E14032">
        <w:rPr>
          <w:rFonts w:hint="eastAsia"/>
          <w:sz w:val="32"/>
          <w:szCs w:val="32"/>
        </w:rPr>
        <w:t>1</w:t>
      </w:r>
      <w:r w:rsidRPr="00E14032">
        <w:rPr>
          <w:sz w:val="32"/>
          <w:szCs w:val="32"/>
        </w:rPr>
        <w:t>2</w:t>
      </w:r>
      <w:r w:rsidRPr="00E14032">
        <w:rPr>
          <w:rFonts w:hint="eastAsia"/>
          <w:sz w:val="32"/>
          <w:szCs w:val="32"/>
        </w:rPr>
        <w:t>月</w:t>
      </w:r>
      <w:r w:rsidRPr="00E14032">
        <w:rPr>
          <w:rFonts w:hint="eastAsia"/>
          <w:sz w:val="32"/>
          <w:szCs w:val="32"/>
        </w:rPr>
        <w:t>1</w:t>
      </w:r>
      <w:r w:rsidRPr="00E14032">
        <w:rPr>
          <w:sz w:val="32"/>
          <w:szCs w:val="32"/>
        </w:rPr>
        <w:t>4</w:t>
      </w:r>
      <w:r w:rsidRPr="00E14032">
        <w:rPr>
          <w:rFonts w:hint="eastAsia"/>
          <w:sz w:val="32"/>
          <w:szCs w:val="32"/>
        </w:rPr>
        <w:t>日在东南大学医院六楼小会议室进行，按规定程序进行了开标、评标、定标，华润南京医药有限公司为中标供应商，特此公示，公示时间</w:t>
      </w:r>
      <w:r w:rsidRPr="00E14032">
        <w:rPr>
          <w:rFonts w:hint="eastAsia"/>
          <w:sz w:val="32"/>
          <w:szCs w:val="32"/>
        </w:rPr>
        <w:t>2</w:t>
      </w:r>
      <w:r w:rsidRPr="00E14032">
        <w:rPr>
          <w:sz w:val="32"/>
          <w:szCs w:val="32"/>
        </w:rPr>
        <w:t>023</w:t>
      </w:r>
      <w:r w:rsidRPr="00E14032">
        <w:rPr>
          <w:rFonts w:hint="eastAsia"/>
          <w:sz w:val="32"/>
          <w:szCs w:val="32"/>
        </w:rPr>
        <w:t>年</w:t>
      </w:r>
      <w:r w:rsidRPr="00E14032">
        <w:rPr>
          <w:rFonts w:hint="eastAsia"/>
          <w:sz w:val="32"/>
          <w:szCs w:val="32"/>
        </w:rPr>
        <w:t>1</w:t>
      </w:r>
      <w:r w:rsidRPr="00E14032">
        <w:rPr>
          <w:sz w:val="32"/>
          <w:szCs w:val="32"/>
        </w:rPr>
        <w:t>2</w:t>
      </w:r>
      <w:r w:rsidRPr="00E14032">
        <w:rPr>
          <w:rFonts w:hint="eastAsia"/>
          <w:sz w:val="32"/>
          <w:szCs w:val="32"/>
        </w:rPr>
        <w:t>月</w:t>
      </w:r>
      <w:r w:rsidRPr="00E14032">
        <w:rPr>
          <w:rFonts w:hint="eastAsia"/>
          <w:sz w:val="32"/>
          <w:szCs w:val="32"/>
        </w:rPr>
        <w:t>1</w:t>
      </w:r>
      <w:r w:rsidRPr="00E14032">
        <w:rPr>
          <w:sz w:val="32"/>
          <w:szCs w:val="32"/>
        </w:rPr>
        <w:t>8</w:t>
      </w:r>
      <w:r w:rsidRPr="00E14032">
        <w:rPr>
          <w:rFonts w:hint="eastAsia"/>
          <w:sz w:val="32"/>
          <w:szCs w:val="32"/>
        </w:rPr>
        <w:t>日至</w:t>
      </w:r>
      <w:r w:rsidRPr="00E14032">
        <w:rPr>
          <w:rFonts w:hint="eastAsia"/>
          <w:sz w:val="32"/>
          <w:szCs w:val="32"/>
        </w:rPr>
        <w:t>2</w:t>
      </w:r>
      <w:r w:rsidRPr="00E14032">
        <w:rPr>
          <w:sz w:val="32"/>
          <w:szCs w:val="32"/>
        </w:rPr>
        <w:t>023</w:t>
      </w:r>
      <w:r w:rsidRPr="00E14032">
        <w:rPr>
          <w:rFonts w:hint="eastAsia"/>
          <w:sz w:val="32"/>
          <w:szCs w:val="32"/>
        </w:rPr>
        <w:t>年</w:t>
      </w:r>
      <w:r w:rsidRPr="00E14032">
        <w:rPr>
          <w:rFonts w:hint="eastAsia"/>
          <w:sz w:val="32"/>
          <w:szCs w:val="32"/>
        </w:rPr>
        <w:t>1</w:t>
      </w:r>
      <w:r w:rsidRPr="00E14032">
        <w:rPr>
          <w:sz w:val="32"/>
          <w:szCs w:val="32"/>
        </w:rPr>
        <w:t>2</w:t>
      </w:r>
      <w:r w:rsidRPr="00E14032">
        <w:rPr>
          <w:rFonts w:hint="eastAsia"/>
          <w:sz w:val="32"/>
          <w:szCs w:val="32"/>
        </w:rPr>
        <w:t>月</w:t>
      </w:r>
      <w:r w:rsidRPr="00E14032">
        <w:rPr>
          <w:rFonts w:hint="eastAsia"/>
          <w:sz w:val="32"/>
          <w:szCs w:val="32"/>
        </w:rPr>
        <w:t>2</w:t>
      </w:r>
      <w:r w:rsidRPr="00E14032">
        <w:rPr>
          <w:sz w:val="32"/>
          <w:szCs w:val="32"/>
        </w:rPr>
        <w:t>0</w:t>
      </w:r>
      <w:r w:rsidRPr="00E14032">
        <w:rPr>
          <w:rFonts w:hint="eastAsia"/>
          <w:sz w:val="32"/>
          <w:szCs w:val="32"/>
        </w:rPr>
        <w:t>日。</w:t>
      </w:r>
    </w:p>
    <w:p w14:paraId="1D75AC4B" w14:textId="77777777" w:rsidR="00EB0488" w:rsidRDefault="00EB0488" w:rsidP="00E14032">
      <w:pPr>
        <w:spacing w:line="480" w:lineRule="auto"/>
      </w:pPr>
    </w:p>
    <w:p w14:paraId="59729D7E" w14:textId="6B340732" w:rsidR="00EB0488" w:rsidRPr="00E14032" w:rsidRDefault="00EB0488" w:rsidP="00E14032">
      <w:pPr>
        <w:spacing w:line="480" w:lineRule="auto"/>
        <w:ind w:left="4830" w:hangingChars="2300" w:hanging="4830"/>
        <w:rPr>
          <w:sz w:val="32"/>
          <w:szCs w:val="32"/>
        </w:rPr>
      </w:pPr>
      <w:r>
        <w:rPr>
          <w:rFonts w:hint="eastAsia"/>
        </w:rPr>
        <w:t xml:space="preserve"> </w:t>
      </w:r>
      <w:r>
        <w:t xml:space="preserve">                                              </w:t>
      </w:r>
      <w:r w:rsidR="007B4668">
        <w:rPr>
          <w:rFonts w:hint="eastAsia"/>
          <w:sz w:val="32"/>
          <w:szCs w:val="32"/>
        </w:rPr>
        <w:t xml:space="preserve"> </w:t>
      </w:r>
      <w:r w:rsidR="007B4668">
        <w:rPr>
          <w:sz w:val="32"/>
          <w:szCs w:val="32"/>
        </w:rPr>
        <w:t xml:space="preserve">  </w:t>
      </w:r>
      <w:bookmarkStart w:id="0" w:name="_GoBack"/>
      <w:bookmarkEnd w:id="0"/>
      <w:r w:rsidRPr="00E14032">
        <w:rPr>
          <w:rFonts w:hint="eastAsia"/>
          <w:sz w:val="32"/>
          <w:szCs w:val="32"/>
        </w:rPr>
        <w:t>东南大学医院</w:t>
      </w:r>
    </w:p>
    <w:p w14:paraId="468E6186" w14:textId="2853903B" w:rsidR="00EB0488" w:rsidRPr="00E14032" w:rsidRDefault="00EB0488" w:rsidP="00E14032">
      <w:pPr>
        <w:spacing w:line="480" w:lineRule="auto"/>
        <w:ind w:left="4800" w:hangingChars="1500" w:hanging="4800"/>
        <w:rPr>
          <w:sz w:val="32"/>
          <w:szCs w:val="32"/>
        </w:rPr>
      </w:pPr>
      <w:r w:rsidRPr="00E14032">
        <w:rPr>
          <w:rFonts w:hint="eastAsia"/>
          <w:sz w:val="32"/>
          <w:szCs w:val="32"/>
        </w:rPr>
        <w:t xml:space="preserve"> </w:t>
      </w:r>
      <w:r w:rsidRPr="00E14032">
        <w:rPr>
          <w:sz w:val="32"/>
          <w:szCs w:val="32"/>
        </w:rPr>
        <w:t xml:space="preserve">                              </w:t>
      </w:r>
      <w:r w:rsidRPr="00E14032">
        <w:rPr>
          <w:rFonts w:hint="eastAsia"/>
          <w:sz w:val="32"/>
          <w:szCs w:val="32"/>
        </w:rPr>
        <w:t>联系电话：</w:t>
      </w:r>
      <w:r w:rsidRPr="00E14032">
        <w:rPr>
          <w:rFonts w:hint="eastAsia"/>
          <w:sz w:val="32"/>
          <w:szCs w:val="32"/>
        </w:rPr>
        <w:t>8</w:t>
      </w:r>
      <w:r w:rsidRPr="00E14032">
        <w:rPr>
          <w:sz w:val="32"/>
          <w:szCs w:val="32"/>
        </w:rPr>
        <w:t>3793814</w:t>
      </w:r>
    </w:p>
    <w:sectPr w:rsidR="00EB0488" w:rsidRPr="00E140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E7"/>
    <w:rsid w:val="005456E7"/>
    <w:rsid w:val="00754E1E"/>
    <w:rsid w:val="007B4668"/>
    <w:rsid w:val="00E14032"/>
    <w:rsid w:val="00EB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C50EF"/>
  <w15:chartTrackingRefBased/>
  <w15:docId w15:val="{11BADE27-24CD-4EB5-8C62-974AE8E5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pinfei qian</dc:creator>
  <cp:keywords/>
  <dc:description/>
  <cp:lastModifiedBy>Windows User</cp:lastModifiedBy>
  <cp:revision>3</cp:revision>
  <dcterms:created xsi:type="dcterms:W3CDTF">2023-12-17T14:22:00Z</dcterms:created>
  <dcterms:modified xsi:type="dcterms:W3CDTF">2023-12-18T00:11:00Z</dcterms:modified>
</cp:coreProperties>
</file>